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>Ｃ‐２２号様式</w:t>
      </w:r>
    </w:p>
    <w:p w:rsidR="00E24653" w:rsidRDefault="00E246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工事取りやめ届</w:t>
      </w:r>
    </w:p>
    <w:p w:rsidR="00E24653" w:rsidRDefault="00E24653">
      <w:pPr>
        <w:pStyle w:val="a3"/>
        <w:rPr>
          <w:spacing w:val="0"/>
        </w:rPr>
      </w:pPr>
    </w:p>
    <w:p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下記の通り工事を取りやめたので届けます。</w:t>
      </w:r>
    </w:p>
    <w:p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4A6B3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E24653" w:rsidRDefault="00E24653">
      <w:pPr>
        <w:pStyle w:val="a3"/>
        <w:rPr>
          <w:spacing w:val="0"/>
        </w:rPr>
      </w:pPr>
    </w:p>
    <w:p w:rsidR="00E24653" w:rsidRDefault="002872BA">
      <w:pPr>
        <w:pStyle w:val="a3"/>
        <w:rPr>
          <w:spacing w:val="0"/>
        </w:rPr>
      </w:pPr>
      <w:r>
        <w:rPr>
          <w:rFonts w:ascii="ＭＳ 明朝" w:hAnsi="ＭＳ 明朝" w:hint="eastAsia"/>
        </w:rPr>
        <w:t>一般財団法人</w:t>
      </w:r>
      <w:r w:rsidR="00E24653">
        <w:rPr>
          <w:rFonts w:ascii="ＭＳ 明朝" w:hAnsi="ＭＳ 明朝" w:hint="eastAsia"/>
        </w:rPr>
        <w:t xml:space="preserve">　愛知県建築住宅センター　　</w:t>
      </w:r>
    </w:p>
    <w:p w:rsidR="00E24653" w:rsidRDefault="00E246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91264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理事長</w:t>
      </w:r>
      <w:r w:rsidR="0091264C">
        <w:rPr>
          <w:rFonts w:ascii="ＭＳ 明朝" w:hAnsi="ＭＳ 明朝" w:hint="eastAsia"/>
        </w:rPr>
        <w:t xml:space="preserve">　　</w:t>
      </w:r>
      <w:r w:rsidR="00D775FC">
        <w:rPr>
          <w:rFonts w:ascii="ＭＳ 明朝" w:hAnsi="ＭＳ 明朝" w:hint="eastAsia"/>
        </w:rPr>
        <w:t>祖父江　隆弘</w:t>
      </w:r>
      <w:r>
        <w:rPr>
          <w:rFonts w:ascii="ＭＳ 明朝" w:hAnsi="ＭＳ 明朝" w:hint="eastAsia"/>
          <w:lang w:eastAsia="zh-TW"/>
        </w:rPr>
        <w:t xml:space="preserve">　様　　</w:t>
      </w:r>
    </w:p>
    <w:p w:rsidR="00E24653" w:rsidRDefault="00E24653">
      <w:pPr>
        <w:pStyle w:val="a3"/>
        <w:rPr>
          <w:spacing w:val="0"/>
          <w:lang w:eastAsia="zh-TW"/>
        </w:rPr>
      </w:pPr>
    </w:p>
    <w:p w:rsidR="00E24653" w:rsidRDefault="00E24653">
      <w:pPr>
        <w:pStyle w:val="a3"/>
        <w:rPr>
          <w:spacing w:val="0"/>
        </w:rPr>
      </w:pPr>
      <w:r>
        <w:rPr>
          <w:rFonts w:eastAsia="Times New Roman"/>
          <w:spacing w:val="-1"/>
          <w:lang w:eastAsia="zh-TW"/>
        </w:rPr>
        <w:t xml:space="preserve">                                             </w:t>
      </w:r>
      <w:r>
        <w:rPr>
          <w:rFonts w:eastAsia="Times New Roman" w:hint="eastAsia"/>
          <w:spacing w:val="-1"/>
          <w:lang w:eastAsia="zh-TW"/>
        </w:rPr>
        <w:t xml:space="preserve">　　</w:t>
      </w:r>
      <w:r>
        <w:rPr>
          <w:rFonts w:ascii="ＭＳ 明朝" w:hAnsi="ＭＳ 明朝" w:hint="eastAsia"/>
        </w:rPr>
        <w:t>届出者　住所</w:t>
      </w:r>
    </w:p>
    <w:p w:rsidR="00E24653" w:rsidRDefault="00E2465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                                               </w:t>
      </w:r>
      <w:r>
        <w:rPr>
          <w:rFonts w:eastAsia="Times New Roman" w:hint="eastAsia"/>
          <w:spacing w:val="-1"/>
        </w:rPr>
        <w:t xml:space="preserve">　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氏名　　　　　　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印</w:t>
      </w:r>
    </w:p>
    <w:p w:rsidR="00E24653" w:rsidRDefault="00E24653">
      <w:pPr>
        <w:pStyle w:val="a3"/>
        <w:jc w:val="center"/>
        <w:rPr>
          <w:spacing w:val="0"/>
        </w:rPr>
      </w:pPr>
    </w:p>
    <w:p w:rsidR="00E24653" w:rsidRDefault="00E246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24653" w:rsidRDefault="00E24653">
      <w:pPr>
        <w:pStyle w:val="a3"/>
        <w:rPr>
          <w:spacing w:val="0"/>
        </w:rPr>
      </w:pPr>
    </w:p>
    <w:p w:rsidR="00E24653" w:rsidRDefault="00E24653">
      <w:pPr>
        <w:pStyle w:val="a3"/>
        <w:spacing w:line="110" w:lineRule="exact"/>
        <w:rPr>
          <w:spacing w:val="0"/>
        </w:rPr>
      </w:pPr>
    </w:p>
    <w:tbl>
      <w:tblPr>
        <w:tblW w:w="9727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58"/>
        <w:gridCol w:w="3242"/>
        <w:gridCol w:w="3243"/>
      </w:tblGrid>
      <w:tr w:rsidR="00E24653">
        <w:trPr>
          <w:trHeight w:hRule="exact" w:val="58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確認済証番号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 w:rsidP="004A6B31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pacing w:val="-1"/>
                </w:rPr>
                <w:id w:val="828096431"/>
                <w:placeholder>
                  <w:docPart w:val="DefaultPlaceholder_1082065159"/>
                </w:placeholder>
                <w:dropDownList>
                  <w:listItem w:displayText="第Ｒ" w:value="第Ｒ"/>
                  <w:listItem w:displayText="第Ｈ" w:value="第Ｈ"/>
                </w:dropDownList>
              </w:sdtPr>
              <w:sdtContent>
                <w:r w:rsidR="004A6B31">
                  <w:rPr>
                    <w:rFonts w:ascii="ＭＳ 明朝" w:hAnsi="ＭＳ 明朝" w:cs="ＭＳ 明朝" w:hint="eastAsia"/>
                    <w:spacing w:val="-1"/>
                  </w:rPr>
                  <w:t>第Ｒ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　　確認建築愛建住セ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E24653">
        <w:trPr>
          <w:trHeight w:hRule="exact" w:val="58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確認済証交付年月日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ind w:firstLineChars="100" w:firstLine="21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sdt>
              <w:sdtPr>
                <w:rPr>
                  <w:rFonts w:eastAsia="Times New Roman" w:hint="eastAsia"/>
                  <w:spacing w:val="-1"/>
                </w:rPr>
                <w:id w:val="-2014293937"/>
                <w:placeholder>
                  <w:docPart w:val="91DBCE86D537438CB470E77121BAF831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Content>
                <w:r w:rsidR="004A6B31">
                  <w:rPr>
                    <w:rFonts w:ascii="ＭＳ 明朝" w:hAnsi="ＭＳ 明朝" w:cs="ＭＳ 明朝" w:hint="eastAsia"/>
                    <w:spacing w:val="-1"/>
                  </w:rPr>
                  <w:t>令和</w:t>
                </w:r>
              </w:sdtContent>
            </w:sdt>
            <w:r>
              <w:rPr>
                <w:rFonts w:eastAsia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E24653">
        <w:trPr>
          <w:trHeight w:hRule="exact" w:val="886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建築主、設置者</w:t>
            </w:r>
          </w:p>
          <w:p w:rsidR="00E24653" w:rsidRDefault="00E2465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又は築造主氏名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bookmarkStart w:id="0" w:name="_GoBack"/>
            <w:bookmarkEnd w:id="0"/>
          </w:p>
        </w:tc>
      </w:tr>
      <w:tr w:rsidR="00E24653">
        <w:trPr>
          <w:trHeight w:hRule="exact" w:val="88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建築場所、設置場所</w:t>
            </w:r>
          </w:p>
          <w:p w:rsidR="00E24653" w:rsidRDefault="00E24653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又は築造場所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>
        <w:trPr>
          <w:trHeight w:hRule="exact" w:val="59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取りやめた年月日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>
        <w:trPr>
          <w:trHeight w:hRule="exact" w:val="1776"/>
        </w:trPr>
        <w:tc>
          <w:tcPr>
            <w:tcW w:w="248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取りやめの理由</w:t>
            </w:r>
          </w:p>
        </w:tc>
        <w:tc>
          <w:tcPr>
            <w:tcW w:w="7243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>
        <w:trPr>
          <w:trHeight w:hRule="exact" w:val="592"/>
        </w:trPr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43" w:type="dxa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※備　考</w:t>
            </w:r>
          </w:p>
        </w:tc>
      </w:tr>
      <w:tr w:rsidR="00E24653">
        <w:trPr>
          <w:trHeight w:hRule="exact" w:val="1776"/>
        </w:trPr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  <w:tc>
          <w:tcPr>
            <w:tcW w:w="3243" w:type="dxa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</w:tbl>
    <w:p w:rsidR="00E24653" w:rsidRDefault="00E24653">
      <w:pPr>
        <w:pStyle w:val="a3"/>
        <w:spacing w:line="186" w:lineRule="exact"/>
        <w:rPr>
          <w:spacing w:val="0"/>
        </w:rPr>
      </w:pPr>
    </w:p>
    <w:p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>備　考</w:t>
      </w: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hint="eastAsia"/>
        </w:rPr>
        <w:t>１</w:t>
      </w: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hint="eastAsia"/>
        </w:rPr>
        <w:t>用紙の大きさは、日本工業規格</w:t>
      </w:r>
      <w:r>
        <w:rPr>
          <w:rFonts w:eastAsia="Times New Roman"/>
        </w:rPr>
        <w:t>A</w:t>
      </w:r>
      <w:r>
        <w:rPr>
          <w:rFonts w:ascii="ＭＳ 明朝" w:hAnsi="ＭＳ 明朝" w:hint="eastAsia"/>
        </w:rPr>
        <w:t xml:space="preserve">４とする。　</w:t>
      </w:r>
    </w:p>
    <w:p w:rsidR="00E24653" w:rsidRDefault="00E2465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２　届出者の押印は、氏名を自署する場合にあっては省略することができる。</w:t>
      </w:r>
    </w:p>
    <w:p w:rsidR="00E24653" w:rsidRDefault="00E2465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３　※印欄には、記入しないこと。</w:t>
      </w:r>
    </w:p>
    <w:p w:rsidR="00E24653" w:rsidRDefault="00E24653">
      <w:pPr>
        <w:pStyle w:val="a3"/>
        <w:rPr>
          <w:spacing w:val="0"/>
        </w:rPr>
      </w:pPr>
    </w:p>
    <w:sectPr w:rsidR="00E24653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30" w:rsidRDefault="00076430" w:rsidP="004A6B31">
      <w:r>
        <w:separator/>
      </w:r>
    </w:p>
  </w:endnote>
  <w:endnote w:type="continuationSeparator" w:id="0">
    <w:p w:rsidR="00076430" w:rsidRDefault="00076430" w:rsidP="004A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30" w:rsidRDefault="00076430" w:rsidP="004A6B31">
      <w:r>
        <w:separator/>
      </w:r>
    </w:p>
  </w:footnote>
  <w:footnote w:type="continuationSeparator" w:id="0">
    <w:p w:rsidR="00076430" w:rsidRDefault="00076430" w:rsidP="004A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6C"/>
    <w:rsid w:val="00004173"/>
    <w:rsid w:val="00076430"/>
    <w:rsid w:val="002872BA"/>
    <w:rsid w:val="00355A01"/>
    <w:rsid w:val="004822EC"/>
    <w:rsid w:val="004A6B31"/>
    <w:rsid w:val="004B5932"/>
    <w:rsid w:val="0091264C"/>
    <w:rsid w:val="00A40BEB"/>
    <w:rsid w:val="00CD2F6C"/>
    <w:rsid w:val="00D775FC"/>
    <w:rsid w:val="00E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4A6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6B31"/>
    <w:rPr>
      <w:kern w:val="2"/>
      <w:sz w:val="21"/>
      <w:szCs w:val="24"/>
    </w:rPr>
  </w:style>
  <w:style w:type="paragraph" w:styleId="a6">
    <w:name w:val="footer"/>
    <w:basedOn w:val="a"/>
    <w:link w:val="a7"/>
    <w:rsid w:val="004A6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6B31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4A6B31"/>
    <w:rPr>
      <w:color w:val="808080"/>
    </w:rPr>
  </w:style>
  <w:style w:type="paragraph" w:styleId="a9">
    <w:name w:val="Balloon Text"/>
    <w:basedOn w:val="a"/>
    <w:link w:val="aa"/>
    <w:rsid w:val="004A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A6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4A6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6B31"/>
    <w:rPr>
      <w:kern w:val="2"/>
      <w:sz w:val="21"/>
      <w:szCs w:val="24"/>
    </w:rPr>
  </w:style>
  <w:style w:type="paragraph" w:styleId="a6">
    <w:name w:val="footer"/>
    <w:basedOn w:val="a"/>
    <w:link w:val="a7"/>
    <w:rsid w:val="004A6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6B31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4A6B31"/>
    <w:rPr>
      <w:color w:val="808080"/>
    </w:rPr>
  </w:style>
  <w:style w:type="paragraph" w:styleId="a9">
    <w:name w:val="Balloon Text"/>
    <w:basedOn w:val="a"/>
    <w:link w:val="aa"/>
    <w:rsid w:val="004A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A6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4A687E-6A0B-418E-9A7D-9491A3BE66F9}"/>
      </w:docPartPr>
      <w:docPartBody>
        <w:p w:rsidR="00000000" w:rsidRDefault="00E905EA"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DBCE86D537438CB470E77121BAF8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82FE2-ECA1-42EF-A70A-571676FE6296}"/>
      </w:docPartPr>
      <w:docPartBody>
        <w:p w:rsidR="00000000" w:rsidRDefault="00E905EA" w:rsidP="00E905EA">
          <w:pPr>
            <w:pStyle w:val="91DBCE86D537438CB470E77121BAF831"/>
          </w:pPr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EA"/>
    <w:rsid w:val="005109FD"/>
    <w:rsid w:val="00E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5EA"/>
    <w:rPr>
      <w:color w:val="808080"/>
    </w:rPr>
  </w:style>
  <w:style w:type="paragraph" w:customStyle="1" w:styleId="91DBCE86D537438CB470E77121BAF831">
    <w:name w:val="91DBCE86D537438CB470E77121BAF831"/>
    <w:rsid w:val="00E905E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5EA"/>
    <w:rPr>
      <w:color w:val="808080"/>
    </w:rPr>
  </w:style>
  <w:style w:type="paragraph" w:customStyle="1" w:styleId="91DBCE86D537438CB470E77121BAF831">
    <w:name w:val="91DBCE86D537438CB470E77121BAF831"/>
    <w:rsid w:val="00E905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Ｃ‐２２号様式</vt:lpstr>
      <vt:lpstr>Ｃ‐２２号様式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Ｃ‐２２号様式</dc:title>
  <dc:creator>財団法人愛知県建築住宅センター</dc:creator>
  <cp:lastModifiedBy>ito hidaka</cp:lastModifiedBy>
  <cp:revision>3</cp:revision>
  <dcterms:created xsi:type="dcterms:W3CDTF">2019-04-16T01:50:00Z</dcterms:created>
  <dcterms:modified xsi:type="dcterms:W3CDTF">2019-04-16T01:52:00Z</dcterms:modified>
</cp:coreProperties>
</file>